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5F0" w:rsidRDefault="00262BB9">
      <w:pPr>
        <w:pStyle w:val="Ttulo"/>
        <w:spacing w:line="271" w:lineRule="auto"/>
        <w:rPr>
          <w:position w:val="9"/>
          <w:sz w:val="23"/>
          <w:u w:val="none"/>
        </w:rPr>
      </w:pPr>
      <w:r>
        <w:rPr>
          <w:spacing w:val="-8"/>
        </w:rPr>
        <w:t>Formato</w:t>
      </w:r>
      <w:r>
        <w:rPr>
          <w:spacing w:val="-15"/>
        </w:rPr>
        <w:t xml:space="preserve"> </w:t>
      </w:r>
      <w:r>
        <w:rPr>
          <w:spacing w:val="-8"/>
        </w:rPr>
        <w:t>y</w:t>
      </w:r>
      <w:r>
        <w:rPr>
          <w:spacing w:val="-15"/>
        </w:rPr>
        <w:t xml:space="preserve"> </w:t>
      </w:r>
      <w:r>
        <w:rPr>
          <w:spacing w:val="-8"/>
        </w:rPr>
        <w:t>requisitos</w:t>
      </w:r>
      <w:r>
        <w:rPr>
          <w:spacing w:val="-15"/>
        </w:rPr>
        <w:t xml:space="preserve"> </w:t>
      </w:r>
      <w:r>
        <w:rPr>
          <w:spacing w:val="-8"/>
        </w:rPr>
        <w:t>para</w:t>
      </w:r>
      <w:r>
        <w:rPr>
          <w:spacing w:val="-15"/>
        </w:rPr>
        <w:t xml:space="preserve"> </w:t>
      </w:r>
      <w:r>
        <w:rPr>
          <w:spacing w:val="-8"/>
        </w:rPr>
        <w:t>el</w:t>
      </w:r>
      <w:r>
        <w:rPr>
          <w:spacing w:val="-15"/>
        </w:rPr>
        <w:t xml:space="preserve"> </w:t>
      </w:r>
      <w:r>
        <w:rPr>
          <w:spacing w:val="-8"/>
        </w:rPr>
        <w:t>Trabajo</w:t>
      </w:r>
      <w:r>
        <w:rPr>
          <w:spacing w:val="-15"/>
        </w:rPr>
        <w:t xml:space="preserve"> </w:t>
      </w:r>
      <w:r>
        <w:rPr>
          <w:spacing w:val="-8"/>
        </w:rPr>
        <w:t>de</w:t>
      </w:r>
      <w:r>
        <w:rPr>
          <w:spacing w:val="-8"/>
          <w:u w:val="none"/>
        </w:rPr>
        <w:t xml:space="preserve"> </w:t>
      </w:r>
      <w:r>
        <w:rPr>
          <w:spacing w:val="-2"/>
        </w:rPr>
        <w:t>suficiencia</w:t>
      </w:r>
      <w:r>
        <w:rPr>
          <w:spacing w:val="-25"/>
        </w:rPr>
        <w:t xml:space="preserve"> </w:t>
      </w:r>
      <w:r>
        <w:rPr>
          <w:spacing w:val="-2"/>
        </w:rPr>
        <w:t>profesional</w:t>
      </w:r>
      <w:r>
        <w:rPr>
          <w:spacing w:val="-24"/>
        </w:rPr>
        <w:t>: Memoria</w:t>
      </w:r>
      <w:hyperlink w:anchor="_bookmark0" w:history="1">
        <w:r>
          <w:rPr>
            <w:spacing w:val="-2"/>
            <w:position w:val="9"/>
            <w:sz w:val="23"/>
          </w:rPr>
          <w:t>1</w:t>
        </w:r>
      </w:hyperlink>
    </w:p>
    <w:p w:rsidR="000815F0" w:rsidRDefault="000815F0">
      <w:pPr>
        <w:pStyle w:val="Textoindependiente"/>
        <w:rPr>
          <w:rFonts w:ascii="Tahoma"/>
          <w:b/>
        </w:rPr>
      </w:pPr>
    </w:p>
    <w:p w:rsidR="000815F0" w:rsidRDefault="000815F0">
      <w:pPr>
        <w:pStyle w:val="Textoindependiente"/>
        <w:rPr>
          <w:rFonts w:ascii="Tahoma"/>
          <w:b/>
        </w:rPr>
      </w:pPr>
    </w:p>
    <w:p w:rsidR="000815F0" w:rsidRDefault="000815F0">
      <w:pPr>
        <w:pStyle w:val="Textoindependiente"/>
        <w:spacing w:before="51"/>
        <w:rPr>
          <w:rFonts w:ascii="Tahoma"/>
          <w:b/>
        </w:rPr>
      </w:pPr>
    </w:p>
    <w:p w:rsidR="000815F0" w:rsidRDefault="00262BB9">
      <w:pPr>
        <w:pStyle w:val="Ttulo1"/>
        <w:numPr>
          <w:ilvl w:val="0"/>
          <w:numId w:val="1"/>
        </w:numPr>
        <w:tabs>
          <w:tab w:val="left" w:pos="718"/>
        </w:tabs>
        <w:ind w:left="718" w:hanging="358"/>
      </w:pPr>
      <w:r>
        <w:rPr>
          <w:color w:val="221F1F"/>
        </w:rPr>
        <w:t>Carátula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portada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(no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debe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estar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2"/>
        </w:rPr>
        <w:t>numerada)</w:t>
      </w:r>
    </w:p>
    <w:p w:rsidR="000815F0" w:rsidRDefault="000815F0">
      <w:pPr>
        <w:pStyle w:val="Textoindependiente"/>
        <w:spacing w:before="176"/>
        <w:rPr>
          <w:rFonts w:ascii="Tahoma"/>
          <w:b/>
        </w:rPr>
      </w:pPr>
    </w:p>
    <w:p w:rsidR="000815F0" w:rsidRDefault="00262BB9">
      <w:pPr>
        <w:pStyle w:val="Textoindependiente"/>
        <w:spacing w:line="324" w:lineRule="auto"/>
        <w:ind w:left="708" w:right="608"/>
        <w:jc w:val="both"/>
      </w:pPr>
      <w:r>
        <w:rPr>
          <w:color w:val="221F1F"/>
        </w:rPr>
        <w:t>Los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datos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portada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son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fundamentales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cara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al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correcto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registro del trabajo de suficiencia profesional</w:t>
      </w:r>
      <w:r>
        <w:rPr>
          <w:color w:val="221F1F"/>
        </w:rPr>
        <w:t>. La carátula o portada debe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incluir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los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siguientes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datos:</w:t>
      </w:r>
    </w:p>
    <w:p w:rsidR="000815F0" w:rsidRDefault="000815F0">
      <w:pPr>
        <w:pStyle w:val="Textoindependiente"/>
        <w:spacing w:before="72"/>
      </w:pPr>
    </w:p>
    <w:p w:rsidR="000815F0" w:rsidRDefault="00262BB9">
      <w:pPr>
        <w:pStyle w:val="Prrafodelista"/>
        <w:numPr>
          <w:ilvl w:val="1"/>
          <w:numId w:val="1"/>
        </w:numPr>
        <w:tabs>
          <w:tab w:val="left" w:pos="1133"/>
        </w:tabs>
        <w:spacing w:line="315" w:lineRule="exact"/>
      </w:pPr>
      <w:r>
        <w:rPr>
          <w:color w:val="221F1F"/>
        </w:rPr>
        <w:t>Nombre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universidad</w:t>
      </w:r>
    </w:p>
    <w:p w:rsidR="000815F0" w:rsidRDefault="00262BB9">
      <w:pPr>
        <w:pStyle w:val="Prrafodelista"/>
        <w:numPr>
          <w:ilvl w:val="1"/>
          <w:numId w:val="1"/>
        </w:numPr>
        <w:tabs>
          <w:tab w:val="left" w:pos="1133"/>
        </w:tabs>
        <w:spacing w:line="292" w:lineRule="exact"/>
      </w:pPr>
      <w:r>
        <w:rPr>
          <w:color w:val="221F1F"/>
        </w:rPr>
        <w:t>Nombre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 la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facultad/unidad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académica</w:t>
      </w:r>
    </w:p>
    <w:p w:rsidR="000815F0" w:rsidRDefault="00262BB9">
      <w:pPr>
        <w:pStyle w:val="Prrafodelista"/>
        <w:numPr>
          <w:ilvl w:val="1"/>
          <w:numId w:val="1"/>
        </w:numPr>
        <w:tabs>
          <w:tab w:val="left" w:pos="1133"/>
        </w:tabs>
        <w:spacing w:line="314" w:lineRule="exact"/>
      </w:pPr>
      <w:r>
        <w:rPr>
          <w:color w:val="221F1F"/>
          <w:spacing w:val="-2"/>
        </w:rPr>
        <w:t>Escudo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institucional:</w:t>
      </w:r>
    </w:p>
    <w:p w:rsidR="000815F0" w:rsidRDefault="00262BB9">
      <w:pPr>
        <w:pStyle w:val="Textoindependiente"/>
        <w:spacing w:before="13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2729864</wp:posOffset>
            </wp:positionH>
            <wp:positionV relativeFrom="paragraph">
              <wp:posOffset>252439</wp:posOffset>
            </wp:positionV>
            <wp:extent cx="1585356" cy="166878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356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15F0" w:rsidRDefault="00262BB9">
      <w:pPr>
        <w:pStyle w:val="Prrafodelista"/>
        <w:numPr>
          <w:ilvl w:val="1"/>
          <w:numId w:val="1"/>
        </w:numPr>
        <w:tabs>
          <w:tab w:val="left" w:pos="1133"/>
        </w:tabs>
        <w:spacing w:before="265" w:line="325" w:lineRule="exact"/>
      </w:pPr>
      <w:r>
        <w:rPr>
          <w:color w:val="221F1F"/>
          <w:spacing w:val="-4"/>
        </w:rPr>
        <w:t>Título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del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Trabajo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4"/>
        </w:rPr>
        <w:t>de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4"/>
        </w:rPr>
        <w:t>suficiencia</w:t>
      </w:r>
      <w:r>
        <w:rPr>
          <w:color w:val="221F1F"/>
          <w:spacing w:val="-19"/>
        </w:rPr>
        <w:t xml:space="preserve"> </w:t>
      </w:r>
      <w:r>
        <w:rPr>
          <w:color w:val="221F1F"/>
          <w:spacing w:val="-4"/>
        </w:rPr>
        <w:t>profesional</w:t>
      </w:r>
    </w:p>
    <w:p w:rsidR="000815F0" w:rsidRDefault="00262BB9">
      <w:pPr>
        <w:pStyle w:val="Prrafodelista"/>
        <w:numPr>
          <w:ilvl w:val="1"/>
          <w:numId w:val="1"/>
        </w:numPr>
        <w:tabs>
          <w:tab w:val="left" w:pos="1133"/>
        </w:tabs>
        <w:spacing w:line="311" w:lineRule="exact"/>
      </w:pPr>
      <w:r>
        <w:rPr>
          <w:color w:val="221F1F"/>
          <w:spacing w:val="-4"/>
        </w:rPr>
        <w:t>Título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profesional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(con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4"/>
        </w:rPr>
        <w:t>mención)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al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4"/>
        </w:rPr>
        <w:t>cual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se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aspira</w:t>
      </w:r>
    </w:p>
    <w:p w:rsidR="000815F0" w:rsidRDefault="00262BB9">
      <w:pPr>
        <w:pStyle w:val="Ttulo1"/>
        <w:tabs>
          <w:tab w:val="left" w:pos="1702"/>
        </w:tabs>
        <w:spacing w:line="285" w:lineRule="exact"/>
        <w:ind w:left="1133" w:firstLine="0"/>
      </w:pPr>
      <w:r>
        <w:rPr>
          <w:rFonts w:ascii="Ebrima" w:hAnsi="Ebrima"/>
          <w:b w:val="0"/>
          <w:color w:val="221F1F"/>
          <w:spacing w:val="-10"/>
        </w:rPr>
        <w:t>-</w:t>
      </w:r>
      <w:r>
        <w:rPr>
          <w:rFonts w:ascii="Ebrima" w:hAnsi="Ebrima"/>
          <w:b w:val="0"/>
          <w:color w:val="221F1F"/>
        </w:rPr>
        <w:tab/>
      </w:r>
      <w:r>
        <w:rPr>
          <w:color w:val="221F1F"/>
          <w:w w:val="90"/>
        </w:rPr>
        <w:t>Título</w:t>
      </w:r>
      <w:r>
        <w:rPr>
          <w:color w:val="221F1F"/>
          <w:spacing w:val="14"/>
        </w:rPr>
        <w:t xml:space="preserve"> </w:t>
      </w:r>
      <w:r>
        <w:rPr>
          <w:color w:val="221F1F"/>
          <w:w w:val="90"/>
        </w:rPr>
        <w:t>profesional</w:t>
      </w:r>
      <w:r>
        <w:rPr>
          <w:color w:val="221F1F"/>
          <w:spacing w:val="15"/>
        </w:rPr>
        <w:t xml:space="preserve"> </w:t>
      </w:r>
      <w:r>
        <w:rPr>
          <w:color w:val="221F1F"/>
          <w:w w:val="90"/>
        </w:rPr>
        <w:t>de</w:t>
      </w:r>
      <w:r>
        <w:rPr>
          <w:color w:val="221F1F"/>
          <w:spacing w:val="19"/>
        </w:rPr>
        <w:t xml:space="preserve"> </w:t>
      </w:r>
      <w:r>
        <w:rPr>
          <w:color w:val="221F1F"/>
          <w:spacing w:val="-2"/>
          <w:w w:val="90"/>
        </w:rPr>
        <w:t>Abogado</w:t>
      </w:r>
    </w:p>
    <w:p w:rsidR="000815F0" w:rsidRDefault="00262BB9">
      <w:pPr>
        <w:pStyle w:val="Textoindependiente"/>
        <w:spacing w:before="137" w:line="324" w:lineRule="auto"/>
        <w:ind w:left="1702"/>
      </w:pPr>
      <w:r>
        <w:rPr>
          <w:color w:val="221F1F"/>
          <w:spacing w:val="-2"/>
        </w:rPr>
        <w:t>Trabajo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de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suficiencia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profesional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para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obtener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el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título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 xml:space="preserve">profesional </w:t>
      </w:r>
      <w:r>
        <w:rPr>
          <w:color w:val="221F1F"/>
        </w:rPr>
        <w:t>de Abogado (a) presentado por [...]</w:t>
      </w:r>
    </w:p>
    <w:p w:rsidR="000815F0" w:rsidRDefault="000815F0">
      <w:pPr>
        <w:pStyle w:val="Textoindependiente"/>
        <w:spacing w:before="83"/>
      </w:pPr>
    </w:p>
    <w:p w:rsidR="000815F0" w:rsidRDefault="00262BB9">
      <w:pPr>
        <w:pStyle w:val="Prrafodelista"/>
        <w:numPr>
          <w:ilvl w:val="1"/>
          <w:numId w:val="1"/>
        </w:numPr>
        <w:tabs>
          <w:tab w:val="left" w:pos="1133"/>
        </w:tabs>
        <w:spacing w:line="232" w:lineRule="auto"/>
        <w:ind w:right="333"/>
      </w:pPr>
      <w:r>
        <w:rPr>
          <w:color w:val="221F1F"/>
        </w:rPr>
        <w:t>Autor: apellidos y nombres completos del autor(a) conforme con su documento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identidad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vigente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(DNI,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carné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extranjería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o</w:t>
      </w:r>
    </w:p>
    <w:p w:rsidR="000815F0" w:rsidRDefault="00262BB9">
      <w:pPr>
        <w:pStyle w:val="Textoindependiente"/>
        <w:spacing w:before="50" w:line="280" w:lineRule="auto"/>
        <w:ind w:left="1133" w:right="331"/>
      </w:pPr>
      <w:r>
        <w:rPr>
          <w:color w:val="221F1F"/>
        </w:rPr>
        <w:t>pasaporte).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Debe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tenerse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cuenta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esta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información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se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consigna en el diploma.</w:t>
      </w:r>
    </w:p>
    <w:p w:rsidR="000815F0" w:rsidRDefault="00262BB9">
      <w:pPr>
        <w:pStyle w:val="Prrafodelista"/>
        <w:numPr>
          <w:ilvl w:val="1"/>
          <w:numId w:val="1"/>
        </w:numPr>
        <w:tabs>
          <w:tab w:val="left" w:pos="1133"/>
        </w:tabs>
        <w:spacing w:before="33"/>
      </w:pPr>
      <w:r>
        <w:rPr>
          <w:color w:val="221F1F"/>
          <w:w w:val="90"/>
        </w:rPr>
        <w:t>Asesor:</w:t>
      </w:r>
      <w:r>
        <w:rPr>
          <w:color w:val="221F1F"/>
          <w:spacing w:val="13"/>
        </w:rPr>
        <w:t xml:space="preserve"> </w:t>
      </w:r>
      <w:r>
        <w:rPr>
          <w:color w:val="221F1F"/>
          <w:w w:val="90"/>
        </w:rPr>
        <w:t>apellidos</w:t>
      </w:r>
      <w:r>
        <w:rPr>
          <w:color w:val="221F1F"/>
          <w:spacing w:val="14"/>
        </w:rPr>
        <w:t xml:space="preserve"> </w:t>
      </w:r>
      <w:r>
        <w:rPr>
          <w:color w:val="221F1F"/>
          <w:w w:val="90"/>
        </w:rPr>
        <w:t>y</w:t>
      </w:r>
      <w:r>
        <w:rPr>
          <w:color w:val="221F1F"/>
          <w:spacing w:val="9"/>
        </w:rPr>
        <w:t xml:space="preserve"> </w:t>
      </w:r>
      <w:r>
        <w:rPr>
          <w:color w:val="221F1F"/>
          <w:w w:val="90"/>
        </w:rPr>
        <w:t>nombres</w:t>
      </w:r>
      <w:r>
        <w:rPr>
          <w:color w:val="221F1F"/>
          <w:spacing w:val="12"/>
        </w:rPr>
        <w:t xml:space="preserve"> </w:t>
      </w:r>
      <w:r>
        <w:rPr>
          <w:color w:val="221F1F"/>
          <w:spacing w:val="-2"/>
          <w:w w:val="90"/>
        </w:rPr>
        <w:t>completos</w:t>
      </w:r>
    </w:p>
    <w:p w:rsidR="000815F0" w:rsidRDefault="00262BB9">
      <w:pPr>
        <w:pStyle w:val="Textoindependiente"/>
        <w:spacing w:before="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108642</wp:posOffset>
                </wp:positionV>
                <wp:extent cx="182880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BBD68" id="Graphic 2" o:spid="_x0000_s1026" style="position:absolute;margin-left:78pt;margin-top:8.55pt;width:2in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815F0" w:rsidRDefault="00262BB9">
      <w:pPr>
        <w:pStyle w:val="Textoindependiente"/>
        <w:spacing w:before="100"/>
        <w:ind w:left="1" w:right="1223" w:hanging="1"/>
        <w:rPr>
          <w:rFonts w:ascii="Calibri"/>
        </w:rPr>
      </w:pPr>
      <w:bookmarkStart w:id="0" w:name="_bookmark0"/>
      <w:bookmarkEnd w:id="0"/>
      <w:r>
        <w:rPr>
          <w:rFonts w:ascii="Calibri"/>
          <w:vertAlign w:val="superscript"/>
        </w:rPr>
        <w:t>1</w:t>
      </w:r>
      <w:r>
        <w:rPr>
          <w:rFonts w:ascii="Calibri"/>
          <w:spacing w:val="-5"/>
        </w:rPr>
        <w:t xml:space="preserve"> </w:t>
      </w:r>
      <w:proofErr w:type="gramStart"/>
      <w:r>
        <w:rPr>
          <w:rFonts w:ascii="Calibri"/>
        </w:rPr>
        <w:t>Documento</w:t>
      </w:r>
      <w:proofErr w:type="gramEnd"/>
      <w:r>
        <w:rPr>
          <w:rFonts w:ascii="Calibri"/>
          <w:spacing w:val="-3"/>
        </w:rPr>
        <w:t xml:space="preserve"> </w:t>
      </w:r>
      <w:r>
        <w:rPr>
          <w:rFonts w:ascii="Calibri"/>
        </w:rPr>
        <w:t>revisado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aprobado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Biblioteca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Central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22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febrero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 xml:space="preserve">2024 Elaborado en base a </w:t>
      </w:r>
      <w:hyperlink r:id="rId6">
        <w:r>
          <w:rPr>
            <w:rFonts w:ascii="Calibri"/>
            <w:color w:val="0562C1"/>
            <w:u w:val="single" w:color="0562C1"/>
          </w:rPr>
          <w:t>https://tesis.pucp.edu.pe/assets/images/requisitos.pdf</w:t>
        </w:r>
      </w:hyperlink>
    </w:p>
    <w:p w:rsidR="000815F0" w:rsidRDefault="000815F0">
      <w:pPr>
        <w:pStyle w:val="Textoindependiente"/>
        <w:rPr>
          <w:rFonts w:ascii="Calibri"/>
        </w:rPr>
        <w:sectPr w:rsidR="000815F0">
          <w:type w:val="continuous"/>
          <w:pgSz w:w="11910" w:h="16840"/>
          <w:pgMar w:top="1300" w:right="1275" w:bottom="280" w:left="1559" w:header="720" w:footer="720" w:gutter="0"/>
          <w:cols w:space="720"/>
        </w:sectPr>
      </w:pPr>
    </w:p>
    <w:p w:rsidR="000815F0" w:rsidRDefault="00262BB9">
      <w:pPr>
        <w:pStyle w:val="Prrafodelista"/>
        <w:numPr>
          <w:ilvl w:val="1"/>
          <w:numId w:val="1"/>
        </w:numPr>
        <w:tabs>
          <w:tab w:val="left" w:pos="1133"/>
        </w:tabs>
        <w:spacing w:before="58"/>
        <w:ind w:hanging="424"/>
      </w:pPr>
      <w:r>
        <w:rPr>
          <w:color w:val="221F1F"/>
        </w:rPr>
        <w:lastRenderedPageBreak/>
        <w:t>Fecha: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Ciudad,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5"/>
        </w:rPr>
        <w:t>año</w:t>
      </w:r>
    </w:p>
    <w:p w:rsidR="000815F0" w:rsidRDefault="00262BB9">
      <w:pPr>
        <w:pStyle w:val="Textoindependiente"/>
        <w:spacing w:before="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1443355</wp:posOffset>
            </wp:positionH>
            <wp:positionV relativeFrom="paragraph">
              <wp:posOffset>170359</wp:posOffset>
            </wp:positionV>
            <wp:extent cx="4791198" cy="805148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198" cy="8051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15F0" w:rsidRDefault="000815F0">
      <w:pPr>
        <w:pStyle w:val="Textoindependiente"/>
        <w:rPr>
          <w:sz w:val="20"/>
        </w:rPr>
        <w:sectPr w:rsidR="000815F0">
          <w:pgSz w:w="11910" w:h="16840"/>
          <w:pgMar w:top="1180" w:right="1275" w:bottom="280" w:left="1559" w:header="720" w:footer="720" w:gutter="0"/>
          <w:cols w:space="720"/>
        </w:sectPr>
      </w:pPr>
    </w:p>
    <w:p w:rsidR="000815F0" w:rsidRDefault="00262BB9">
      <w:pPr>
        <w:pStyle w:val="Ttulo1"/>
        <w:numPr>
          <w:ilvl w:val="0"/>
          <w:numId w:val="1"/>
        </w:numPr>
        <w:tabs>
          <w:tab w:val="left" w:pos="718"/>
        </w:tabs>
        <w:spacing w:before="79"/>
        <w:ind w:left="718" w:hanging="358"/>
      </w:pPr>
      <w:r>
        <w:rPr>
          <w:color w:val="221F1F"/>
          <w:spacing w:val="-8"/>
        </w:rPr>
        <w:lastRenderedPageBreak/>
        <w:t>Informe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8"/>
        </w:rPr>
        <w:t>de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8"/>
        </w:rPr>
        <w:t>similitud</w:t>
      </w:r>
      <w:r>
        <w:rPr>
          <w:color w:val="221F1F"/>
        </w:rPr>
        <w:t xml:space="preserve"> </w:t>
      </w:r>
      <w:r>
        <w:rPr>
          <w:color w:val="221F1F"/>
          <w:spacing w:val="-8"/>
        </w:rPr>
        <w:t>(no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8"/>
        </w:rPr>
        <w:t>debe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8"/>
        </w:rPr>
        <w:t>estar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8"/>
        </w:rPr>
        <w:t>numerada)</w:t>
      </w:r>
    </w:p>
    <w:p w:rsidR="000815F0" w:rsidRDefault="000815F0">
      <w:pPr>
        <w:pStyle w:val="Textoindependiente"/>
        <w:spacing w:before="101"/>
        <w:rPr>
          <w:rFonts w:ascii="Tahoma"/>
          <w:b/>
        </w:rPr>
      </w:pPr>
    </w:p>
    <w:p w:rsidR="000815F0" w:rsidRDefault="00262BB9">
      <w:pPr>
        <w:pStyle w:val="Textoindependiente"/>
        <w:spacing w:line="343" w:lineRule="auto"/>
        <w:ind w:left="708" w:right="347"/>
        <w:jc w:val="both"/>
      </w:pPr>
      <w:r>
        <w:rPr>
          <w:color w:val="221F1F"/>
          <w:spacing w:val="-4"/>
        </w:rPr>
        <w:t>El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Informe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de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similitud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4"/>
        </w:rPr>
        <w:t>debe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ir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inmediatamente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después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de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la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portada.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 xml:space="preserve">Está </w:t>
      </w:r>
      <w:r>
        <w:rPr>
          <w:color w:val="221F1F"/>
        </w:rPr>
        <w:t>refrendado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por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Reporte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Turnitin</w:t>
      </w:r>
      <w:hyperlink w:anchor="_bookmark1" w:history="1">
        <w:r>
          <w:rPr>
            <w:color w:val="221F1F"/>
            <w:position w:val="6"/>
            <w:sz w:val="14"/>
          </w:rPr>
          <w:t>2</w:t>
        </w:r>
      </w:hyperlink>
      <w:r>
        <w:rPr>
          <w:color w:val="221F1F"/>
          <w:spacing w:val="19"/>
          <w:position w:val="6"/>
          <w:sz w:val="14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se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coloca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Repositorio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 xml:space="preserve">de Tesis PUCP, pero no es de acceso público. Es el respaldo que exige la SUNEDU para los casos de controversia o duda sobre plagio. Una </w:t>
      </w:r>
      <w:r>
        <w:rPr>
          <w:color w:val="221F1F"/>
          <w:spacing w:val="-2"/>
        </w:rPr>
        <w:t>explicación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2"/>
        </w:rPr>
        <w:t>sencilla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2"/>
        </w:rPr>
        <w:t>de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2"/>
        </w:rPr>
        <w:t>lo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2"/>
        </w:rPr>
        <w:t>que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2"/>
        </w:rPr>
        <w:t>significa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2"/>
        </w:rPr>
        <w:t>el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2"/>
        </w:rPr>
        <w:t>índice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2"/>
        </w:rPr>
        <w:t>porcentual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2"/>
        </w:rPr>
        <w:t>de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2"/>
        </w:rPr>
        <w:t>similitud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2"/>
        </w:rPr>
        <w:t xml:space="preserve">está </w:t>
      </w:r>
      <w:r>
        <w:rPr>
          <w:color w:val="221F1F"/>
        </w:rPr>
        <w:t>en:</w:t>
      </w:r>
      <w:r>
        <w:rPr>
          <w:color w:val="221F1F"/>
          <w:spacing w:val="-17"/>
        </w:rPr>
        <w:t xml:space="preserve"> </w:t>
      </w:r>
      <w:hyperlink r:id="rId8">
        <w:r>
          <w:rPr>
            <w:color w:val="3E53FF"/>
            <w:u w:val="single" w:color="3E53FF"/>
          </w:rPr>
          <w:t>Interpretación</w:t>
        </w:r>
        <w:r>
          <w:rPr>
            <w:color w:val="3E53FF"/>
            <w:spacing w:val="-18"/>
            <w:u w:val="single" w:color="3E53FF"/>
          </w:rPr>
          <w:t xml:space="preserve"> </w:t>
        </w:r>
        <w:r>
          <w:rPr>
            <w:color w:val="3E53FF"/>
            <w:u w:val="single" w:color="3E53FF"/>
          </w:rPr>
          <w:t>de</w:t>
        </w:r>
        <w:r>
          <w:rPr>
            <w:color w:val="3E53FF"/>
            <w:spacing w:val="-17"/>
            <w:u w:val="single" w:color="3E53FF"/>
          </w:rPr>
          <w:t xml:space="preserve"> </w:t>
        </w:r>
        <w:r>
          <w:rPr>
            <w:color w:val="3E53FF"/>
            <w:u w:val="single" w:color="3E53FF"/>
          </w:rPr>
          <w:t>la</w:t>
        </w:r>
        <w:r>
          <w:rPr>
            <w:color w:val="3E53FF"/>
            <w:spacing w:val="-14"/>
            <w:u w:val="single" w:color="3E53FF"/>
          </w:rPr>
          <w:t xml:space="preserve"> </w:t>
        </w:r>
        <w:r>
          <w:rPr>
            <w:color w:val="3E53FF"/>
            <w:u w:val="single" w:color="3E53FF"/>
          </w:rPr>
          <w:t>puntuación</w:t>
        </w:r>
        <w:r>
          <w:rPr>
            <w:color w:val="3E53FF"/>
            <w:spacing w:val="-18"/>
            <w:u w:val="single" w:color="3E53FF"/>
          </w:rPr>
          <w:t xml:space="preserve"> </w:t>
        </w:r>
        <w:r>
          <w:rPr>
            <w:color w:val="3E53FF"/>
            <w:u w:val="single" w:color="3E53FF"/>
          </w:rPr>
          <w:t>de</w:t>
        </w:r>
        <w:r>
          <w:rPr>
            <w:color w:val="3E53FF"/>
            <w:spacing w:val="-17"/>
            <w:u w:val="single" w:color="3E53FF"/>
          </w:rPr>
          <w:t xml:space="preserve"> </w:t>
        </w:r>
        <w:r>
          <w:rPr>
            <w:color w:val="3E53FF"/>
            <w:u w:val="single" w:color="3E53FF"/>
          </w:rPr>
          <w:t>similitud.</w:t>
        </w:r>
      </w:hyperlink>
    </w:p>
    <w:p w:rsidR="000815F0" w:rsidRDefault="000815F0">
      <w:pPr>
        <w:pStyle w:val="Textoindependiente"/>
        <w:spacing w:before="208"/>
      </w:pPr>
    </w:p>
    <w:p w:rsidR="000815F0" w:rsidRDefault="00262BB9">
      <w:pPr>
        <w:pStyle w:val="Prrafodelista"/>
        <w:numPr>
          <w:ilvl w:val="0"/>
          <w:numId w:val="1"/>
        </w:numPr>
        <w:tabs>
          <w:tab w:val="left" w:pos="720"/>
        </w:tabs>
        <w:spacing w:line="326" w:lineRule="auto"/>
        <w:ind w:right="4149"/>
      </w:pPr>
      <w:r>
        <w:t>Dedicatoria</w:t>
      </w:r>
      <w:r>
        <w:rPr>
          <w:spacing w:val="-22"/>
        </w:rPr>
        <w:t xml:space="preserve"> </w:t>
      </w:r>
      <w:r>
        <w:rPr>
          <w:color w:val="221F1F"/>
        </w:rPr>
        <w:t>(no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debe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estar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 xml:space="preserve">numerada) </w:t>
      </w:r>
      <w:r>
        <w:rPr>
          <w:spacing w:val="-2"/>
        </w:rPr>
        <w:t>Opcional</w:t>
      </w:r>
    </w:p>
    <w:p w:rsidR="000815F0" w:rsidRDefault="000815F0">
      <w:pPr>
        <w:pStyle w:val="Textoindependiente"/>
        <w:spacing w:before="227"/>
      </w:pPr>
    </w:p>
    <w:p w:rsidR="000815F0" w:rsidRDefault="00262BB9">
      <w:pPr>
        <w:pStyle w:val="Prrafodelista"/>
        <w:numPr>
          <w:ilvl w:val="0"/>
          <w:numId w:val="1"/>
        </w:numPr>
        <w:tabs>
          <w:tab w:val="left" w:pos="720"/>
        </w:tabs>
        <w:spacing w:line="326" w:lineRule="auto"/>
        <w:ind w:right="3583"/>
      </w:pPr>
      <w:r>
        <w:t>Agradecimientos</w:t>
      </w:r>
      <w:r>
        <w:rPr>
          <w:spacing w:val="-20"/>
        </w:rPr>
        <w:t xml:space="preserve"> </w:t>
      </w:r>
      <w:r>
        <w:rPr>
          <w:color w:val="221F1F"/>
        </w:rPr>
        <w:t>(no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debe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estar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 xml:space="preserve">numerada) </w:t>
      </w:r>
      <w:r>
        <w:rPr>
          <w:spacing w:val="-2"/>
        </w:rPr>
        <w:t>Opcional</w:t>
      </w:r>
    </w:p>
    <w:p w:rsidR="000815F0" w:rsidRDefault="000815F0">
      <w:pPr>
        <w:pStyle w:val="Textoindependiente"/>
      </w:pPr>
    </w:p>
    <w:p w:rsidR="000815F0" w:rsidRDefault="000815F0">
      <w:pPr>
        <w:pStyle w:val="Textoindependiente"/>
        <w:spacing w:before="53"/>
      </w:pPr>
    </w:p>
    <w:p w:rsidR="000815F0" w:rsidRDefault="00262BB9">
      <w:pPr>
        <w:pStyle w:val="Prrafodelista"/>
        <w:numPr>
          <w:ilvl w:val="0"/>
          <w:numId w:val="1"/>
        </w:numPr>
        <w:tabs>
          <w:tab w:val="left" w:pos="720"/>
        </w:tabs>
        <w:ind w:hanging="359"/>
      </w:pPr>
      <w:r>
        <w:rPr>
          <w:spacing w:val="-2"/>
        </w:rPr>
        <w:t>Resumen</w:t>
      </w:r>
      <w:r>
        <w:rPr>
          <w:spacing w:val="-12"/>
        </w:rPr>
        <w:t xml:space="preserve"> </w:t>
      </w:r>
      <w:r>
        <w:rPr>
          <w:spacing w:val="-2"/>
        </w:rPr>
        <w:t>(numerada</w:t>
      </w:r>
      <w:r>
        <w:rPr>
          <w:spacing w:val="-14"/>
        </w:rPr>
        <w:t xml:space="preserve"> </w:t>
      </w:r>
      <w:r>
        <w:rPr>
          <w:spacing w:val="-2"/>
        </w:rPr>
        <w:t>página</w:t>
      </w:r>
      <w:r>
        <w:rPr>
          <w:spacing w:val="-10"/>
        </w:rPr>
        <w:t xml:space="preserve"> </w:t>
      </w:r>
      <w:r>
        <w:rPr>
          <w:spacing w:val="-5"/>
        </w:rPr>
        <w:t>1)</w:t>
      </w:r>
    </w:p>
    <w:p w:rsidR="000815F0" w:rsidRDefault="000815F0">
      <w:pPr>
        <w:pStyle w:val="Textoindependiente"/>
      </w:pPr>
    </w:p>
    <w:p w:rsidR="000815F0" w:rsidRDefault="000815F0">
      <w:pPr>
        <w:pStyle w:val="Textoindependiente"/>
        <w:spacing w:before="151"/>
      </w:pPr>
    </w:p>
    <w:p w:rsidR="000815F0" w:rsidRDefault="00262BB9">
      <w:pPr>
        <w:pStyle w:val="Prrafodelista"/>
        <w:numPr>
          <w:ilvl w:val="0"/>
          <w:numId w:val="1"/>
        </w:numPr>
        <w:tabs>
          <w:tab w:val="left" w:pos="720"/>
        </w:tabs>
        <w:ind w:hanging="359"/>
      </w:pPr>
      <w:r>
        <w:t>Índice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contenido</w:t>
      </w:r>
      <w:r>
        <w:rPr>
          <w:spacing w:val="-6"/>
        </w:rPr>
        <w:t xml:space="preserve"> </w:t>
      </w:r>
      <w:r>
        <w:t>(numerada</w:t>
      </w:r>
      <w:r>
        <w:rPr>
          <w:spacing w:val="-5"/>
        </w:rPr>
        <w:t xml:space="preserve"> </w:t>
      </w:r>
      <w:r>
        <w:t>página</w:t>
      </w:r>
      <w:r>
        <w:rPr>
          <w:spacing w:val="-5"/>
        </w:rPr>
        <w:t xml:space="preserve"> 2)</w:t>
      </w:r>
    </w:p>
    <w:p w:rsidR="000815F0" w:rsidRDefault="00262BB9">
      <w:pPr>
        <w:pStyle w:val="Textoindependiente"/>
        <w:spacing w:before="208" w:line="345" w:lineRule="auto"/>
        <w:ind w:left="720" w:right="348"/>
        <w:jc w:val="both"/>
      </w:pPr>
      <w:r>
        <w:t>El índice siempre debe ser posterior al resumen y debe coincidir con la numeración o paginación del documento</w:t>
      </w:r>
    </w:p>
    <w:p w:rsidR="000815F0" w:rsidRDefault="000815F0">
      <w:pPr>
        <w:pStyle w:val="Textoindependiente"/>
      </w:pPr>
    </w:p>
    <w:p w:rsidR="000815F0" w:rsidRDefault="000815F0">
      <w:pPr>
        <w:pStyle w:val="Textoindependiente"/>
        <w:spacing w:before="29"/>
      </w:pPr>
    </w:p>
    <w:p w:rsidR="000815F0" w:rsidRDefault="00262BB9">
      <w:pPr>
        <w:pStyle w:val="Prrafodelista"/>
        <w:numPr>
          <w:ilvl w:val="0"/>
          <w:numId w:val="1"/>
        </w:numPr>
        <w:tabs>
          <w:tab w:val="left" w:pos="719"/>
        </w:tabs>
        <w:ind w:left="719" w:hanging="359"/>
      </w:pPr>
      <w:r>
        <w:t>Cuerpo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trabajo</w:t>
      </w:r>
      <w:r>
        <w:rPr>
          <w:spacing w:val="-10"/>
        </w:rPr>
        <w:t xml:space="preserve"> </w:t>
      </w:r>
      <w:r>
        <w:t>(numerada</w:t>
      </w:r>
      <w:r>
        <w:rPr>
          <w:spacing w:val="-8"/>
        </w:rPr>
        <w:t xml:space="preserve"> </w:t>
      </w:r>
      <w:r>
        <w:t>página</w:t>
      </w:r>
      <w:r>
        <w:rPr>
          <w:spacing w:val="-9"/>
        </w:rPr>
        <w:t xml:space="preserve"> </w:t>
      </w:r>
      <w:r>
        <w:rPr>
          <w:spacing w:val="-5"/>
        </w:rPr>
        <w:t>3)</w:t>
      </w:r>
    </w:p>
    <w:p w:rsidR="000815F0" w:rsidRDefault="00262BB9" w:rsidP="00262BB9">
      <w:pPr>
        <w:pStyle w:val="Textoindependiente"/>
        <w:spacing w:before="92"/>
        <w:ind w:left="720"/>
        <w:jc w:val="both"/>
      </w:pPr>
      <w:r>
        <w:t>En</w:t>
      </w:r>
      <w:r>
        <w:rPr>
          <w:spacing w:val="41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tr</w:t>
      </w:r>
      <w:r>
        <w:t>abajo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suficiencia</w:t>
      </w:r>
      <w:r>
        <w:rPr>
          <w:spacing w:val="40"/>
        </w:rPr>
        <w:t xml:space="preserve"> </w:t>
      </w:r>
      <w:r>
        <w:rPr>
          <w:spacing w:val="-2"/>
        </w:rPr>
        <w:t>profesional (M</w:t>
      </w:r>
      <w:r>
        <w:t>emoria)</w:t>
      </w:r>
      <w:bookmarkStart w:id="1" w:name="_GoBack"/>
      <w:bookmarkEnd w:id="1"/>
      <w:r>
        <w:t xml:space="preserve"> deben incluir al final del documento,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anexos</w:t>
      </w:r>
      <w:r>
        <w:rPr>
          <w:spacing w:val="-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correspondan,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considerarlo</w:t>
      </w:r>
      <w:r>
        <w:rPr>
          <w:spacing w:val="-3"/>
        </w:rPr>
        <w:t xml:space="preserve"> </w:t>
      </w:r>
      <w:r>
        <w:t>necesario.</w:t>
      </w:r>
    </w:p>
    <w:p w:rsidR="000815F0" w:rsidRDefault="000815F0">
      <w:pPr>
        <w:pStyle w:val="Textoindependiente"/>
        <w:rPr>
          <w:sz w:val="20"/>
        </w:rPr>
      </w:pPr>
    </w:p>
    <w:p w:rsidR="000815F0" w:rsidRDefault="000815F0">
      <w:pPr>
        <w:pStyle w:val="Textoindependiente"/>
        <w:rPr>
          <w:sz w:val="20"/>
        </w:rPr>
      </w:pPr>
    </w:p>
    <w:p w:rsidR="000815F0" w:rsidRDefault="000815F0">
      <w:pPr>
        <w:pStyle w:val="Textoindependiente"/>
        <w:rPr>
          <w:sz w:val="20"/>
        </w:rPr>
      </w:pPr>
    </w:p>
    <w:p w:rsidR="000815F0" w:rsidRDefault="000815F0">
      <w:pPr>
        <w:pStyle w:val="Textoindependiente"/>
        <w:rPr>
          <w:sz w:val="20"/>
        </w:rPr>
      </w:pPr>
    </w:p>
    <w:p w:rsidR="000815F0" w:rsidRDefault="00262BB9">
      <w:pPr>
        <w:pStyle w:val="Textoindependiente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247839</wp:posOffset>
                </wp:positionV>
                <wp:extent cx="182880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5BB7B" id="Graphic 4" o:spid="_x0000_s1026" style="position:absolute;margin-left:78pt;margin-top:19.5pt;width:2in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815F0" w:rsidRDefault="00262BB9">
      <w:pPr>
        <w:spacing w:before="190"/>
        <w:rPr>
          <w:sz w:val="18"/>
        </w:rPr>
      </w:pPr>
      <w:bookmarkStart w:id="2" w:name="_bookmark1"/>
      <w:bookmarkEnd w:id="2"/>
      <w:r>
        <w:rPr>
          <w:rFonts w:ascii="Calibri" w:hAnsi="Calibri"/>
          <w:spacing w:val="-2"/>
          <w:position w:val="8"/>
          <w:sz w:val="14"/>
        </w:rPr>
        <w:t>2</w:t>
      </w:r>
      <w:r>
        <w:rPr>
          <w:rFonts w:ascii="Calibri" w:hAnsi="Calibri"/>
          <w:spacing w:val="19"/>
          <w:position w:val="8"/>
          <w:sz w:val="14"/>
        </w:rPr>
        <w:t xml:space="preserve"> </w:t>
      </w:r>
      <w:proofErr w:type="gramStart"/>
      <w:r>
        <w:rPr>
          <w:color w:val="221F1F"/>
          <w:spacing w:val="-2"/>
          <w:sz w:val="18"/>
        </w:rPr>
        <w:t>La</w:t>
      </w:r>
      <w:proofErr w:type="gramEnd"/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Facultad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de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pacing w:val="-2"/>
          <w:sz w:val="18"/>
        </w:rPr>
        <w:t>Derecho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ha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establecido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un</w:t>
      </w:r>
      <w:r>
        <w:rPr>
          <w:color w:val="221F1F"/>
          <w:spacing w:val="-13"/>
          <w:sz w:val="18"/>
        </w:rPr>
        <w:t xml:space="preserve"> </w:t>
      </w:r>
      <w:r>
        <w:rPr>
          <w:color w:val="221F1F"/>
          <w:spacing w:val="-2"/>
          <w:sz w:val="18"/>
        </w:rPr>
        <w:t>límite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pacing w:val="-2"/>
          <w:sz w:val="18"/>
        </w:rPr>
        <w:t>máximo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de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pacing w:val="-2"/>
          <w:sz w:val="18"/>
        </w:rPr>
        <w:t>35%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de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pacing w:val="-2"/>
          <w:sz w:val="18"/>
        </w:rPr>
        <w:t>coincidencias.</w:t>
      </w:r>
    </w:p>
    <w:sectPr w:rsidR="000815F0">
      <w:pgSz w:w="11910" w:h="16840"/>
      <w:pgMar w:top="118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B5C65"/>
    <w:multiLevelType w:val="hybridMultilevel"/>
    <w:tmpl w:val="CCFC5D26"/>
    <w:lvl w:ilvl="0" w:tplc="DD080D00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88"/>
        <w:lang w:val="es-ES" w:eastAsia="en-US" w:bidi="ar-SA"/>
      </w:rPr>
    </w:lvl>
    <w:lvl w:ilvl="1" w:tplc="FA2C0580">
      <w:start w:val="1"/>
      <w:numFmt w:val="lowerLetter"/>
      <w:lvlText w:val="%2)"/>
      <w:lvlJc w:val="left"/>
      <w:pPr>
        <w:ind w:left="1133" w:hanging="425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s-ES" w:eastAsia="en-US" w:bidi="ar-SA"/>
      </w:rPr>
    </w:lvl>
    <w:lvl w:ilvl="2" w:tplc="3CFA99B2">
      <w:numFmt w:val="bullet"/>
      <w:lvlText w:val="•"/>
      <w:lvlJc w:val="left"/>
      <w:pPr>
        <w:ind w:left="2021" w:hanging="425"/>
      </w:pPr>
      <w:rPr>
        <w:rFonts w:hint="default"/>
        <w:lang w:val="es-ES" w:eastAsia="en-US" w:bidi="ar-SA"/>
      </w:rPr>
    </w:lvl>
    <w:lvl w:ilvl="3" w:tplc="ED986CC2">
      <w:numFmt w:val="bullet"/>
      <w:lvlText w:val="•"/>
      <w:lvlJc w:val="left"/>
      <w:pPr>
        <w:ind w:left="2902" w:hanging="425"/>
      </w:pPr>
      <w:rPr>
        <w:rFonts w:hint="default"/>
        <w:lang w:val="es-ES" w:eastAsia="en-US" w:bidi="ar-SA"/>
      </w:rPr>
    </w:lvl>
    <w:lvl w:ilvl="4" w:tplc="B13A699A">
      <w:numFmt w:val="bullet"/>
      <w:lvlText w:val="•"/>
      <w:lvlJc w:val="left"/>
      <w:pPr>
        <w:ind w:left="3784" w:hanging="425"/>
      </w:pPr>
      <w:rPr>
        <w:rFonts w:hint="default"/>
        <w:lang w:val="es-ES" w:eastAsia="en-US" w:bidi="ar-SA"/>
      </w:rPr>
    </w:lvl>
    <w:lvl w:ilvl="5" w:tplc="D66CAFC0">
      <w:numFmt w:val="bullet"/>
      <w:lvlText w:val="•"/>
      <w:lvlJc w:val="left"/>
      <w:pPr>
        <w:ind w:left="4665" w:hanging="425"/>
      </w:pPr>
      <w:rPr>
        <w:rFonts w:hint="default"/>
        <w:lang w:val="es-ES" w:eastAsia="en-US" w:bidi="ar-SA"/>
      </w:rPr>
    </w:lvl>
    <w:lvl w:ilvl="6" w:tplc="CED67C8E">
      <w:numFmt w:val="bullet"/>
      <w:lvlText w:val="•"/>
      <w:lvlJc w:val="left"/>
      <w:pPr>
        <w:ind w:left="5546" w:hanging="425"/>
      </w:pPr>
      <w:rPr>
        <w:rFonts w:hint="default"/>
        <w:lang w:val="es-ES" w:eastAsia="en-US" w:bidi="ar-SA"/>
      </w:rPr>
    </w:lvl>
    <w:lvl w:ilvl="7" w:tplc="DC94CD0E">
      <w:numFmt w:val="bullet"/>
      <w:lvlText w:val="•"/>
      <w:lvlJc w:val="left"/>
      <w:pPr>
        <w:ind w:left="6428" w:hanging="425"/>
      </w:pPr>
      <w:rPr>
        <w:rFonts w:hint="default"/>
        <w:lang w:val="es-ES" w:eastAsia="en-US" w:bidi="ar-SA"/>
      </w:rPr>
    </w:lvl>
    <w:lvl w:ilvl="8" w:tplc="2708E120">
      <w:numFmt w:val="bullet"/>
      <w:lvlText w:val="•"/>
      <w:lvlJc w:val="left"/>
      <w:pPr>
        <w:ind w:left="7309" w:hanging="42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F0"/>
    <w:rsid w:val="000815F0"/>
    <w:rsid w:val="0026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911FF"/>
  <w15:docId w15:val="{58908EEC-6D59-4186-80C3-C8E3FB30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718" w:hanging="358"/>
      <w:outlineLvl w:val="0"/>
    </w:pPr>
    <w:rPr>
      <w:rFonts w:ascii="Tahoma" w:eastAsia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3"/>
      <w:ind w:left="1704" w:right="1223" w:hanging="764"/>
    </w:pPr>
    <w:rPr>
      <w:rFonts w:ascii="Tahoma" w:eastAsia="Tahoma" w:hAnsi="Tahoma" w:cs="Tahoma"/>
      <w:b/>
      <w:bCs/>
      <w:sz w:val="36"/>
      <w:szCs w:val="36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1133" w:hanging="4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turnitin.com/es/integrity/instructores/el-informe-de-similitud/interpretacion-de-la-puntuacion-de-similitud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sis.pucp.edu.pe/assets/images/requisitos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Mayumi Nicho Arakaki</dc:creator>
  <cp:lastModifiedBy>María Pia Toranzo Pellanne</cp:lastModifiedBy>
  <cp:revision>2</cp:revision>
  <dcterms:created xsi:type="dcterms:W3CDTF">2025-07-02T18:23:00Z</dcterms:created>
  <dcterms:modified xsi:type="dcterms:W3CDTF">2025-07-02T18:23:00Z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2025-07-02T00:00:00Z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D:20250513173711</vt:lpwstr>
  </property>
</Properties>
</file>