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38" w:rsidRDefault="00962E06">
      <w:pPr>
        <w:tabs>
          <w:tab w:val="right" w:pos="8784"/>
        </w:tabs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sz w:val="22"/>
          <w:szCs w:val="22"/>
        </w:rPr>
        <w:t>Autorización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celebrar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Convenios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digital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escaneada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</w:p>
    <w:p w:rsidR="00133938" w:rsidRDefault="00962E06">
      <w:pPr>
        <w:tabs>
          <w:tab w:val="right" w:pos="87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nombre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del Centro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Prácticas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) </w:t>
      </w:r>
    </w:p>
    <w:p w:rsidR="00133938" w:rsidRDefault="00133938">
      <w:pPr>
        <w:tabs>
          <w:tab w:val="right" w:pos="8784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right" w:pos="878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Fecha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Señores</w:t>
      </w:r>
      <w:proofErr w:type="spellEnd"/>
      <w:r>
        <w:rPr>
          <w:rFonts w:ascii="Arial" w:eastAsia="Arial" w:hAnsi="Arial" w:cs="Arial"/>
          <w:sz w:val="22"/>
          <w:szCs w:val="22"/>
        </w:rPr>
        <w:t>/as:</w:t>
      </w: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Oficina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Prácticas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Preprofesionales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y SECIGRA DERECHO</w:t>
      </w: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  <w:u w:val="single"/>
        </w:rPr>
        <w:t>Lima.</w:t>
      </w:r>
      <w:r>
        <w:rPr>
          <w:rFonts w:ascii="Arial" w:eastAsia="Arial" w:hAnsi="Arial" w:cs="Arial"/>
          <w:sz w:val="22"/>
          <w:szCs w:val="22"/>
        </w:rPr>
        <w:t>-</w:t>
      </w:r>
      <w:proofErr w:type="gramEnd"/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Atención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Facultad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Derecho - Pontificia Universidad </w:t>
      </w:r>
      <w:proofErr w:type="spellStart"/>
      <w:r>
        <w:rPr>
          <w:rFonts w:ascii="Arial" w:eastAsia="Arial" w:hAnsi="Arial" w:cs="Arial"/>
          <w:sz w:val="22"/>
          <w:szCs w:val="22"/>
        </w:rPr>
        <w:t>Católica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Perú</w:t>
      </w:r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Pr="001B238B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sz w:val="22"/>
          <w:szCs w:val="22"/>
        </w:rPr>
        <w:t>nuestra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consideración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</w:t>
      </w:r>
      <w:bookmarkStart w:id="1" w:name="_GoBack"/>
      <w:bookmarkEnd w:id="1"/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Nos </w:t>
      </w:r>
      <w:proofErr w:type="spellStart"/>
      <w:r>
        <w:rPr>
          <w:rFonts w:ascii="Arial" w:eastAsia="Arial" w:hAnsi="Arial" w:cs="Arial"/>
          <w:sz w:val="22"/>
          <w:szCs w:val="22"/>
        </w:rPr>
        <w:t>dirigimos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usted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sz w:val="22"/>
          <w:szCs w:val="22"/>
        </w:rPr>
        <w:t>saludarlos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cordialmente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poner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conocimiento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que, a </w:t>
      </w:r>
      <w:proofErr w:type="spellStart"/>
      <w:r>
        <w:rPr>
          <w:rFonts w:ascii="Arial" w:eastAsia="Arial" w:hAnsi="Arial" w:cs="Arial"/>
          <w:sz w:val="22"/>
          <w:szCs w:val="22"/>
        </w:rPr>
        <w:t>partir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sz w:val="22"/>
          <w:szCs w:val="22"/>
        </w:rPr>
        <w:t>fecha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eastAsia="Arial" w:hAnsi="Arial" w:cs="Arial"/>
          <w:sz w:val="22"/>
          <w:szCs w:val="22"/>
        </w:rPr>
        <w:t>celebración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eastAsia="Arial" w:hAnsi="Arial" w:cs="Arial"/>
          <w:sz w:val="22"/>
          <w:szCs w:val="22"/>
        </w:rPr>
        <w:t>Convenios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Prácticas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reprofesionales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se </w:t>
      </w:r>
      <w:proofErr w:type="spellStart"/>
      <w:r>
        <w:rPr>
          <w:rFonts w:ascii="Arial" w:eastAsia="Arial" w:hAnsi="Arial" w:cs="Arial"/>
          <w:sz w:val="22"/>
          <w:szCs w:val="22"/>
        </w:rPr>
        <w:t>suscriba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entre </w:t>
      </w:r>
      <w:proofErr w:type="spellStart"/>
      <w:r>
        <w:rPr>
          <w:rFonts w:ascii="Arial" w:eastAsia="Arial" w:hAnsi="Arial" w:cs="Arial"/>
          <w:sz w:val="22"/>
          <w:szCs w:val="22"/>
        </w:rPr>
        <w:t>nuestra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representada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los/as </w:t>
      </w:r>
      <w:proofErr w:type="spellStart"/>
      <w:r>
        <w:rPr>
          <w:rFonts w:ascii="Arial" w:eastAsia="Arial" w:hAnsi="Arial" w:cs="Arial"/>
          <w:sz w:val="22"/>
          <w:szCs w:val="22"/>
        </w:rPr>
        <w:t>estudiantes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vuestra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Universidad y </w:t>
      </w:r>
      <w:proofErr w:type="spellStart"/>
      <w:r>
        <w:rPr>
          <w:rFonts w:ascii="Arial" w:eastAsia="Arial" w:hAnsi="Arial" w:cs="Arial"/>
          <w:sz w:val="22"/>
          <w:szCs w:val="22"/>
        </w:rPr>
        <w:t>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representada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eastAsia="Arial" w:hAnsi="Arial" w:cs="Arial"/>
          <w:sz w:val="22"/>
          <w:szCs w:val="22"/>
        </w:rPr>
        <w:t>realizará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mediante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digital o </w:t>
      </w:r>
      <w:proofErr w:type="spellStart"/>
      <w:r>
        <w:rPr>
          <w:rFonts w:ascii="Arial" w:eastAsia="Arial" w:hAnsi="Arial" w:cs="Arial"/>
          <w:sz w:val="22"/>
          <w:szCs w:val="22"/>
        </w:rPr>
        <w:t>escaneada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nuestro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representante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conformidad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la </w:t>
      </w:r>
      <w:proofErr w:type="spellStart"/>
      <w:r>
        <w:rPr>
          <w:rFonts w:ascii="Arial" w:eastAsia="Arial" w:hAnsi="Arial" w:cs="Arial"/>
          <w:sz w:val="22"/>
          <w:szCs w:val="22"/>
        </w:rPr>
        <w:t>aprobación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las </w:t>
      </w:r>
      <w:proofErr w:type="spellStart"/>
      <w:r>
        <w:rPr>
          <w:rFonts w:ascii="Arial" w:eastAsia="Arial" w:hAnsi="Arial" w:cs="Arial"/>
          <w:sz w:val="22"/>
          <w:szCs w:val="22"/>
        </w:rPr>
        <w:t>medidas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adicionales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implificación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administrativa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aprobadas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</w:t>
      </w:r>
      <w:proofErr w:type="spellStart"/>
      <w:r>
        <w:rPr>
          <w:rFonts w:ascii="Arial" w:eastAsia="Arial" w:hAnsi="Arial" w:cs="Arial"/>
          <w:sz w:val="22"/>
          <w:szCs w:val="22"/>
        </w:rPr>
        <w:t>Decreto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Legislativo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N° 1310.  </w:t>
      </w:r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</w:t>
      </w:r>
      <w:proofErr w:type="spellStart"/>
      <w:r>
        <w:rPr>
          <w:rFonts w:ascii="Arial" w:eastAsia="Arial" w:hAnsi="Arial" w:cs="Arial"/>
          <w:sz w:val="22"/>
          <w:szCs w:val="22"/>
        </w:rPr>
        <w:t>tratamiento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eastAsia="Arial" w:hAnsi="Arial" w:cs="Arial"/>
          <w:sz w:val="22"/>
          <w:szCs w:val="22"/>
        </w:rPr>
        <w:t>datos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nuestros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representantes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se </w:t>
      </w:r>
      <w:proofErr w:type="spellStart"/>
      <w:r>
        <w:rPr>
          <w:rFonts w:ascii="Arial" w:eastAsia="Arial" w:hAnsi="Arial" w:cs="Arial"/>
          <w:sz w:val="22"/>
          <w:szCs w:val="22"/>
        </w:rPr>
        <w:t>adjuntan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anexo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forma </w:t>
      </w:r>
      <w:proofErr w:type="spellStart"/>
      <w:r>
        <w:rPr>
          <w:rFonts w:ascii="Arial" w:eastAsia="Arial" w:hAnsi="Arial" w:cs="Arial"/>
          <w:sz w:val="22"/>
          <w:szCs w:val="22"/>
        </w:rPr>
        <w:t>parte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sz w:val="22"/>
          <w:szCs w:val="22"/>
        </w:rPr>
        <w:t>presente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comunicación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deberán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respetar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Ley N° 29733.    </w:t>
      </w:r>
    </w:p>
    <w:p w:rsidR="00133938" w:rsidRDefault="00133938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Atentamente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digital o </w:t>
      </w:r>
      <w:proofErr w:type="spellStart"/>
      <w:r>
        <w:rPr>
          <w:rFonts w:ascii="Arial" w:eastAsia="Arial" w:hAnsi="Arial" w:cs="Arial"/>
          <w:sz w:val="22"/>
          <w:szCs w:val="22"/>
        </w:rPr>
        <w:t>escaneada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133938" w:rsidRDefault="00962E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------------------------------------------------------</w:t>
      </w:r>
    </w:p>
    <w:p w:rsidR="00133938" w:rsidRDefault="00962E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</w:t>
      </w:r>
      <w:proofErr w:type="spellStart"/>
      <w:r>
        <w:rPr>
          <w:rFonts w:ascii="Arial" w:eastAsia="Arial" w:hAnsi="Arial" w:cs="Arial"/>
          <w:sz w:val="22"/>
          <w:szCs w:val="22"/>
        </w:rPr>
        <w:t>Nombres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Apellidos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</w:p>
    <w:p w:rsidR="00133938" w:rsidRDefault="00962E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proofErr w:type="spellStart"/>
      <w:r>
        <w:rPr>
          <w:rFonts w:ascii="Arial" w:eastAsia="Arial" w:hAnsi="Arial" w:cs="Arial"/>
          <w:sz w:val="22"/>
          <w:szCs w:val="22"/>
        </w:rPr>
        <w:t>Representante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gramEnd"/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tabs>
          <w:tab w:val="right" w:pos="87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</w:t>
      </w: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  <w:u w:val="single"/>
        </w:rPr>
        <w:t>RAZON SOCIAL DE CENTRO DE PRÁCTICAS)</w:t>
      </w:r>
      <w:r>
        <w:rPr>
          <w:rFonts w:ascii="Arial" w:eastAsia="Arial" w:hAnsi="Arial" w:cs="Arial"/>
          <w:sz w:val="22"/>
          <w:szCs w:val="22"/>
        </w:rPr>
        <w:t xml:space="preserve"> con RUC N</w:t>
      </w:r>
      <w:proofErr w:type="gramStart"/>
      <w:r>
        <w:rPr>
          <w:rFonts w:ascii="Arial" w:eastAsia="Arial" w:hAnsi="Arial" w:cs="Arial"/>
          <w:sz w:val="22"/>
          <w:szCs w:val="22"/>
        </w:rPr>
        <w:t>°( -------------------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eastAsia="Arial" w:hAnsi="Arial" w:cs="Arial"/>
          <w:sz w:val="22"/>
          <w:szCs w:val="22"/>
        </w:rPr>
        <w:t>inscrita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Partida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……………….del  </w:t>
      </w:r>
      <w:proofErr w:type="spellStart"/>
      <w:r>
        <w:rPr>
          <w:rFonts w:ascii="Arial" w:eastAsia="Arial" w:hAnsi="Arial" w:cs="Arial"/>
          <w:sz w:val="22"/>
          <w:szCs w:val="22"/>
        </w:rPr>
        <w:t>Registro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Personas </w:t>
      </w:r>
      <w:proofErr w:type="spellStart"/>
      <w:r>
        <w:rPr>
          <w:rFonts w:ascii="Arial" w:eastAsia="Arial" w:hAnsi="Arial" w:cs="Arial"/>
          <w:sz w:val="22"/>
          <w:szCs w:val="22"/>
        </w:rPr>
        <w:t>Jurídicas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Lima, con </w:t>
      </w:r>
      <w:proofErr w:type="spellStart"/>
      <w:r>
        <w:rPr>
          <w:rFonts w:ascii="Arial" w:eastAsia="Arial" w:hAnsi="Arial" w:cs="Arial"/>
          <w:sz w:val="22"/>
          <w:szCs w:val="22"/>
        </w:rPr>
        <w:t>domicilio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  <w:u w:val="single"/>
        </w:rPr>
        <w:t xml:space="preserve">DIRECCIÓN CENTRO DE PRÁCTICAS) </w:t>
      </w:r>
      <w:proofErr w:type="spellStart"/>
      <w:r>
        <w:rPr>
          <w:rFonts w:ascii="Arial" w:eastAsia="Arial" w:hAnsi="Arial" w:cs="Arial"/>
          <w:sz w:val="22"/>
          <w:szCs w:val="22"/>
        </w:rPr>
        <w:t>enviaremos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los </w:t>
      </w:r>
      <w:proofErr w:type="spellStart"/>
      <w:r>
        <w:rPr>
          <w:rFonts w:ascii="Arial" w:eastAsia="Arial" w:hAnsi="Arial" w:cs="Arial"/>
          <w:sz w:val="22"/>
          <w:szCs w:val="22"/>
        </w:rPr>
        <w:t>Convenios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prácticas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preprofesionales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la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digitalizada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escaneada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uestro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(s) </w:t>
      </w:r>
      <w:proofErr w:type="spellStart"/>
      <w:r>
        <w:rPr>
          <w:rFonts w:ascii="Arial" w:eastAsia="Arial" w:hAnsi="Arial" w:cs="Arial"/>
          <w:sz w:val="22"/>
          <w:szCs w:val="22"/>
        </w:rPr>
        <w:t>representante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(s) que </w:t>
      </w:r>
      <w:proofErr w:type="spellStart"/>
      <w:r>
        <w:rPr>
          <w:rFonts w:ascii="Arial" w:eastAsia="Arial" w:hAnsi="Arial" w:cs="Arial"/>
          <w:sz w:val="22"/>
          <w:szCs w:val="22"/>
        </w:rPr>
        <w:t>indicamos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continuación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268"/>
        <w:gridCol w:w="1560"/>
        <w:gridCol w:w="3510"/>
      </w:tblGrid>
      <w:tr w:rsidR="00133938">
        <w:trPr>
          <w:trHeight w:val="410"/>
        </w:trPr>
        <w:tc>
          <w:tcPr>
            <w:tcW w:w="1701" w:type="dxa"/>
          </w:tcPr>
          <w:p w:rsidR="00133938" w:rsidRDefault="00962E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2268" w:type="dxa"/>
          </w:tcPr>
          <w:p w:rsidR="00133938" w:rsidRDefault="00962E0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1560" w:type="dxa"/>
          </w:tcPr>
          <w:p w:rsidR="00133938" w:rsidRDefault="00962E0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DNI</w:t>
            </w:r>
          </w:p>
        </w:tc>
        <w:tc>
          <w:tcPr>
            <w:tcW w:w="3510" w:type="dxa"/>
          </w:tcPr>
          <w:p w:rsidR="00133938" w:rsidRDefault="00962E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Firma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Digital 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Escaneada</w:t>
            </w:r>
            <w:proofErr w:type="spellEnd"/>
          </w:p>
        </w:tc>
      </w:tr>
      <w:tr w:rsidR="00133938">
        <w:trPr>
          <w:trHeight w:val="486"/>
        </w:trPr>
        <w:tc>
          <w:tcPr>
            <w:tcW w:w="1701" w:type="dxa"/>
          </w:tcPr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133938" w:rsidRDefault="00133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33938" w:rsidRDefault="00133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3938">
        <w:trPr>
          <w:trHeight w:val="439"/>
        </w:trPr>
        <w:tc>
          <w:tcPr>
            <w:tcW w:w="1701" w:type="dxa"/>
          </w:tcPr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:rsidR="00133938" w:rsidRDefault="001339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sz w:val="22"/>
          <w:szCs w:val="22"/>
        </w:rPr>
        <w:t>otro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comprometemos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comunicar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15 </w:t>
      </w:r>
      <w:proofErr w:type="spellStart"/>
      <w:r>
        <w:rPr>
          <w:rFonts w:ascii="Arial" w:eastAsia="Arial" w:hAnsi="Arial" w:cs="Arial"/>
          <w:sz w:val="22"/>
          <w:szCs w:val="22"/>
        </w:rPr>
        <w:t>días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calendarios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anticipación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de </w:t>
      </w:r>
      <w:proofErr w:type="spellStart"/>
      <w:r>
        <w:rPr>
          <w:rFonts w:ascii="Arial" w:eastAsia="Arial" w:hAnsi="Arial" w:cs="Arial"/>
          <w:sz w:val="22"/>
          <w:szCs w:val="22"/>
        </w:rPr>
        <w:t>cualquier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cambio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representante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la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eastAsia="Arial" w:hAnsi="Arial" w:cs="Arial"/>
          <w:sz w:val="22"/>
          <w:szCs w:val="22"/>
        </w:rPr>
        <w:t>Convenios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prácticas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preprofesionales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lo </w:t>
      </w:r>
      <w:proofErr w:type="spellStart"/>
      <w:r>
        <w:rPr>
          <w:rFonts w:ascii="Arial" w:eastAsia="Arial" w:hAnsi="Arial" w:cs="Arial"/>
          <w:sz w:val="22"/>
          <w:szCs w:val="22"/>
        </w:rPr>
        <w:t>cual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enviaremos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una </w:t>
      </w:r>
      <w:proofErr w:type="spellStart"/>
      <w:r>
        <w:rPr>
          <w:rFonts w:ascii="Arial" w:eastAsia="Arial" w:hAnsi="Arial" w:cs="Arial"/>
          <w:sz w:val="22"/>
          <w:szCs w:val="22"/>
        </w:rPr>
        <w:t>nueva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carta </w:t>
      </w:r>
      <w:proofErr w:type="spellStart"/>
      <w:r>
        <w:rPr>
          <w:rFonts w:ascii="Arial" w:eastAsia="Arial" w:hAnsi="Arial" w:cs="Arial"/>
          <w:sz w:val="22"/>
          <w:szCs w:val="22"/>
        </w:rPr>
        <w:t>según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eastAsia="Arial" w:hAnsi="Arial" w:cs="Arial"/>
          <w:sz w:val="22"/>
          <w:szCs w:val="22"/>
        </w:rPr>
        <w:t>presente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format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requiera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contactarnos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eastAsia="Arial" w:hAnsi="Arial" w:cs="Arial"/>
          <w:sz w:val="22"/>
          <w:szCs w:val="22"/>
        </w:rPr>
        <w:t>coordinar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absolver </w:t>
      </w:r>
      <w:proofErr w:type="spellStart"/>
      <w:r>
        <w:rPr>
          <w:rFonts w:ascii="Arial" w:eastAsia="Arial" w:hAnsi="Arial" w:cs="Arial"/>
          <w:sz w:val="22"/>
          <w:szCs w:val="22"/>
        </w:rPr>
        <w:t>alguna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consulta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relación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algún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Convenio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práctica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preprofesional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eastAsia="Arial" w:hAnsi="Arial" w:cs="Arial"/>
          <w:sz w:val="22"/>
          <w:szCs w:val="22"/>
        </w:rPr>
        <w:t>contactos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disponibles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serán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eastAsia="Arial" w:hAnsi="Arial" w:cs="Arial"/>
          <w:sz w:val="22"/>
          <w:szCs w:val="22"/>
        </w:rPr>
        <w:t>siguientes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1264"/>
        <w:gridCol w:w="987"/>
        <w:gridCol w:w="1654"/>
        <w:gridCol w:w="2225"/>
      </w:tblGrid>
      <w:tr w:rsidR="00133938">
        <w:tc>
          <w:tcPr>
            <w:tcW w:w="2590" w:type="dxa"/>
          </w:tcPr>
          <w:p w:rsidR="00133938" w:rsidRDefault="00962E06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1264" w:type="dxa"/>
          </w:tcPr>
          <w:p w:rsidR="00133938" w:rsidRDefault="00962E06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  <w:proofErr w:type="spellEnd"/>
          </w:p>
        </w:tc>
        <w:tc>
          <w:tcPr>
            <w:tcW w:w="987" w:type="dxa"/>
          </w:tcPr>
          <w:p w:rsidR="00133938" w:rsidRDefault="00962E06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Anexo</w:t>
            </w:r>
          </w:p>
        </w:tc>
        <w:tc>
          <w:tcPr>
            <w:tcW w:w="1654" w:type="dxa"/>
          </w:tcPr>
          <w:p w:rsidR="00133938" w:rsidRDefault="00962E06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Celular</w:t>
            </w:r>
            <w:proofErr w:type="spellEnd"/>
          </w:p>
        </w:tc>
        <w:tc>
          <w:tcPr>
            <w:tcW w:w="2225" w:type="dxa"/>
          </w:tcPr>
          <w:p w:rsidR="00133938" w:rsidRDefault="00962E06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Correo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Electrónico</w:t>
            </w:r>
            <w:proofErr w:type="spellEnd"/>
          </w:p>
        </w:tc>
      </w:tr>
      <w:tr w:rsidR="00133938">
        <w:tc>
          <w:tcPr>
            <w:tcW w:w="2590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5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3938">
        <w:tc>
          <w:tcPr>
            <w:tcW w:w="2590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4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5" w:type="dxa"/>
          </w:tcPr>
          <w:p w:rsidR="00133938" w:rsidRDefault="00133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p w:rsidR="00133938" w:rsidRDefault="00962E0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digital o </w:t>
      </w:r>
      <w:proofErr w:type="spellStart"/>
      <w:r>
        <w:rPr>
          <w:rFonts w:ascii="Arial" w:eastAsia="Arial" w:hAnsi="Arial" w:cs="Arial"/>
          <w:sz w:val="22"/>
          <w:szCs w:val="22"/>
        </w:rPr>
        <w:t>escaneada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133938" w:rsidRDefault="00962E0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</w:t>
      </w:r>
    </w:p>
    <w:p w:rsidR="00133938" w:rsidRDefault="00962E06">
      <w:pPr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Nombres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Apellidos</w:t>
      </w:r>
      <w:proofErr w:type="spellEnd"/>
    </w:p>
    <w:p w:rsidR="00133938" w:rsidRDefault="00962E0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Representante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gramEnd"/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rPr>
          <w:rFonts w:ascii="Arial" w:eastAsia="Arial" w:hAnsi="Arial" w:cs="Arial"/>
          <w:sz w:val="22"/>
          <w:szCs w:val="22"/>
        </w:rPr>
      </w:pPr>
    </w:p>
    <w:p w:rsidR="00133938" w:rsidRDefault="00133938">
      <w:pPr>
        <w:jc w:val="both"/>
        <w:rPr>
          <w:rFonts w:ascii="Arial" w:eastAsia="Arial" w:hAnsi="Arial" w:cs="Arial"/>
          <w:sz w:val="22"/>
          <w:szCs w:val="22"/>
        </w:rPr>
      </w:pPr>
    </w:p>
    <w:sectPr w:rsidR="0013393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06" w:rsidRDefault="00962E06">
      <w:r>
        <w:separator/>
      </w:r>
    </w:p>
  </w:endnote>
  <w:endnote w:type="continuationSeparator" w:id="0">
    <w:p w:rsidR="00962E06" w:rsidRDefault="0096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06" w:rsidRDefault="00962E06">
      <w:r>
        <w:separator/>
      </w:r>
    </w:p>
  </w:footnote>
  <w:footnote w:type="continuationSeparator" w:id="0">
    <w:p w:rsidR="00962E06" w:rsidRDefault="0096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938" w:rsidRDefault="001B238B" w:rsidP="001B23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993"/>
      <w:rPr>
        <w:rFonts w:ascii="Arial" w:eastAsia="Arial" w:hAnsi="Arial" w:cs="Arial"/>
        <w:sz w:val="22"/>
        <w:szCs w:val="22"/>
      </w:rPr>
    </w:pPr>
    <w:r>
      <w:rPr>
        <w:rFonts w:ascii="Calibri" w:eastAsia="Calibri" w:hAnsi="Calibri"/>
        <w:noProof/>
        <w:sz w:val="22"/>
        <w:szCs w:val="22"/>
        <w:lang w:val="es-ES" w:eastAsia="en-US"/>
      </w:rPr>
      <w:drawing>
        <wp:inline distT="0" distB="0" distL="0" distR="0">
          <wp:extent cx="6994525" cy="1089933"/>
          <wp:effectExtent l="0" t="0" r="0" b="0"/>
          <wp:docPr id="7" name="Imagen 7" descr="MEMBRETES_oficina de prácticas cabecera actualiz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S_oficina de prácticas cabecera actualiz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0121" cy="110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1"/>
      <w:tblW w:w="905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61"/>
      <w:gridCol w:w="3859"/>
      <w:gridCol w:w="2634"/>
    </w:tblGrid>
    <w:tr w:rsidR="00133938">
      <w:tc>
        <w:tcPr>
          <w:tcW w:w="2561" w:type="dxa"/>
        </w:tcPr>
        <w:p w:rsidR="00133938" w:rsidRDefault="00133938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Calibri"/>
              <w:sz w:val="22"/>
              <w:szCs w:val="22"/>
            </w:rPr>
          </w:pPr>
        </w:p>
      </w:tc>
      <w:tc>
        <w:tcPr>
          <w:tcW w:w="3859" w:type="dxa"/>
        </w:tcPr>
        <w:p w:rsidR="00133938" w:rsidRDefault="00133938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Calibri"/>
              <w:sz w:val="22"/>
              <w:szCs w:val="22"/>
            </w:rPr>
          </w:pPr>
        </w:p>
      </w:tc>
      <w:tc>
        <w:tcPr>
          <w:tcW w:w="2634" w:type="dxa"/>
        </w:tcPr>
        <w:p w:rsidR="00133938" w:rsidRDefault="00133938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 w:cs="Calibri"/>
              <w:sz w:val="22"/>
              <w:szCs w:val="22"/>
            </w:rPr>
          </w:pPr>
        </w:p>
      </w:tc>
    </w:tr>
  </w:tbl>
  <w:p w:rsidR="00133938" w:rsidRDefault="001339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 Narrow" w:cs="Arial Narrow"/>
        <w:color w:val="00000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38"/>
    <w:rsid w:val="00133938"/>
    <w:rsid w:val="001B238B"/>
    <w:rsid w:val="009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555CD9"/>
  <w15:docId w15:val="{5F060DFE-8D2B-411E-B0C0-7EABECB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CD1"/>
    <w:rPr>
      <w:rFonts w:eastAsia="Times New Roman" w:cs="Times New Roman"/>
      <w:szCs w:val="24"/>
      <w:lang w:val="en-U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A86CD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4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6490"/>
    <w:rPr>
      <w:rFonts w:ascii="Arial Narrow" w:eastAsia="Times New Roman" w:hAnsi="Arial Narrow" w:cs="Times New Roman"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0C64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490"/>
    <w:rPr>
      <w:rFonts w:ascii="Arial Narrow" w:eastAsia="Times New Roman" w:hAnsi="Arial Narrow" w:cs="Times New Roman"/>
      <w:sz w:val="20"/>
      <w:szCs w:val="24"/>
      <w:lang w:val="en-U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s8ZbScuMLXiC5oEg+aF+jie8lw==">AMUW2mXvq3zFf4WpgLym6DHN+JhNYpN4tVHhI8NjGXZlLyHdVYthx7OpbbUrl50+64Aa+lpbPZU0sSkUGAwHT7gRhSkUEvCSwC8vdtjqUQMSQxC2ZezMgSaIEmRAinB0nF17J94koW8Q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 Pachas Bustillo</dc:creator>
  <cp:lastModifiedBy>Melany Lucia Gonzales Cieza</cp:lastModifiedBy>
  <cp:revision>2</cp:revision>
  <dcterms:created xsi:type="dcterms:W3CDTF">2020-12-20T16:42:00Z</dcterms:created>
  <dcterms:modified xsi:type="dcterms:W3CDTF">2024-04-17T16:46:00Z</dcterms:modified>
</cp:coreProperties>
</file>