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COMPROMISO DEL PRACTICANTE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bookmarkStart w:colFirst="0" w:colLast="0" w:name="_heading=h.oeq2v710bju8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Yo,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Nicole Rosales Cárdenas</w:t>
      </w:r>
      <w:r w:rsidDel="00000000" w:rsidR="00000000" w:rsidRPr="00000000">
        <w:rPr>
          <w:rFonts w:ascii="Arial" w:cs="Arial" w:eastAsia="Arial" w:hAnsi="Arial"/>
          <w:rtl w:val="0"/>
        </w:rPr>
        <w:t xml:space="preserve"> , desde mi condición de estudiante de la facultad de Derecho de la Pontificia Universidad Católica del Perú y practicante preprofesional, soy consciente de la importancia que tiene la práctica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preprofesional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 en mi formación académica, personal y ética como futuro abogado.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ese sentido, y en concordancia con la ley de Modalidades Formativas y el convenio que suscribo, me comprometo 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 prioridad a la formación que se imparte en la Universidad. Debo respetar los horarios de clase y solicitar una licencia durante la semana de exámenes.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Acatar las disposiciones formativas y el plan de capacitación que ha elaborado el centro de formación (empresa, estudio, ONG, etc.)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Desempeñar mis labores con diligencia, buena fe, disciplina y responsabilidad.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Mantener confidencialidad acerca de toda la información que reciba durante el proceso de formación.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Mantener una conducta íntegra, sin afectar el honor ni la dignidad de nadie.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 un aviso de diez (10) días antes de extinguir la relación por renuncia.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alterar ni falsificar documentos expedidos u obtenidos virtualmente por la universidad.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Practicante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418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287942" cy="1135655"/>
          <wp:effectExtent b="0" l="0" r="0" t="0"/>
          <wp:docPr descr="MEMBRETES_oficina de prácticas cabecera actualizada" id="4" name="image1.png"/>
          <a:graphic>
            <a:graphicData uri="http://schemas.openxmlformats.org/drawingml/2006/picture">
              <pic:pic>
                <pic:nvPicPr>
                  <pic:cNvPr descr="MEMBRETES_oficina de prácticas cabecera actualizad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7942" cy="1135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A32A7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3F4028"/>
    <w:pPr>
      <w:spacing w:after="0" w:line="240" w:lineRule="auto"/>
    </w:pPr>
    <w:rPr>
      <w:rFonts w:ascii="Times New Roman" w:cs="Times New Roman" w:hAnsi="Times New Roman"/>
      <w:sz w:val="24"/>
      <w:szCs w:val="24"/>
      <w:lang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3F4028"/>
    <w:rPr>
      <w:rFonts w:ascii="Times New Roman" w:cs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F402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F4028"/>
    <w:rPr>
      <w:rFonts w:ascii="Tahoma" w:cs="Tahoma" w:hAnsi="Tahoma"/>
      <w:sz w:val="16"/>
      <w:szCs w:val="16"/>
    </w:rPr>
  </w:style>
  <w:style w:type="paragraph" w:styleId="Sinespaciado">
    <w:name w:val="No Spacing"/>
    <w:uiPriority w:val="99"/>
    <w:qFormat w:val="1"/>
    <w:rsid w:val="003F4028"/>
    <w:pPr>
      <w:spacing w:after="0" w:line="240" w:lineRule="auto"/>
    </w:pPr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3F402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F4028"/>
  </w:style>
  <w:style w:type="table" w:styleId="Tablaconcuadrcula">
    <w:name w:val="Table Grid"/>
    <w:basedOn w:val="Tablanormal"/>
    <w:uiPriority w:val="59"/>
    <w:rsid w:val="00BE2D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oQ4SDBCexKGlHf5oPiMaduWhw==">CgMxLjAyDmgub2VxMnY3MTBianU4OAByITFvWGJlVkNLNXdMUjd2OUlUcmgwdklxTDRqeUFRdmdPTg==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2020-12-20T16:51:00Z</dcterms:created>
  <dc:creator>Astrid Carolina Flores Huamani</dc:creator>
</cp:coreProperties>
</file>